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BD85" w14:textId="77777777" w:rsidR="00DC59B1" w:rsidRDefault="00DC59B1">
      <w:pPr>
        <w:pStyle w:val="a4"/>
        <w:tabs>
          <w:tab w:val="left" w:pos="2458"/>
        </w:tabs>
        <w:spacing w:before="48" w:line="276" w:lineRule="auto"/>
        <w:ind w:left="26" w:right="171" w:firstLine="567"/>
        <w:jc w:val="center"/>
        <w:rPr>
          <w:sz w:val="28"/>
        </w:rPr>
      </w:pPr>
    </w:p>
    <w:p w14:paraId="61EA7859" w14:textId="77777777" w:rsidR="00DC59B1" w:rsidRDefault="00D769AF">
      <w:pPr>
        <w:pStyle w:val="a4"/>
        <w:tabs>
          <w:tab w:val="left" w:pos="2458"/>
        </w:tabs>
        <w:spacing w:before="48" w:line="276" w:lineRule="auto"/>
        <w:ind w:left="26" w:right="171" w:firstLine="567"/>
        <w:jc w:val="center"/>
        <w:rPr>
          <w:b/>
          <w:sz w:val="28"/>
        </w:rPr>
      </w:pPr>
      <w:r>
        <w:rPr>
          <w:b/>
          <w:sz w:val="28"/>
        </w:rPr>
        <w:t>База данных организаций, которые могут оказать поддержку по вопросам трудоустройства в регионе</w:t>
      </w:r>
    </w:p>
    <w:p w14:paraId="7B17D0C9" w14:textId="77777777" w:rsidR="00DC59B1" w:rsidRDefault="00DC59B1">
      <w:pPr>
        <w:pStyle w:val="a4"/>
        <w:tabs>
          <w:tab w:val="left" w:pos="2458"/>
        </w:tabs>
        <w:spacing w:before="48" w:line="276" w:lineRule="auto"/>
        <w:ind w:left="26" w:right="171" w:firstLine="567"/>
        <w:rPr>
          <w:sz w:val="24"/>
        </w:rPr>
      </w:pPr>
    </w:p>
    <w:tbl>
      <w:tblPr>
        <w:tblStyle w:val="aa"/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559"/>
        <w:gridCol w:w="1701"/>
        <w:gridCol w:w="1570"/>
        <w:gridCol w:w="4667"/>
      </w:tblGrid>
      <w:tr w:rsidR="00DC59B1" w:rsidRPr="00D769AF" w14:paraId="0C84F430" w14:textId="77777777" w:rsidTr="00D769AF">
        <w:tc>
          <w:tcPr>
            <w:tcW w:w="851" w:type="dxa"/>
            <w:vMerge w:val="restart"/>
          </w:tcPr>
          <w:p w14:paraId="5BB1A2C8" w14:textId="77777777" w:rsidR="00DC59B1" w:rsidRPr="00D769AF" w:rsidRDefault="00D769AF">
            <w:pPr>
              <w:pStyle w:val="a4"/>
              <w:tabs>
                <w:tab w:val="left" w:pos="2458"/>
              </w:tabs>
              <w:spacing w:before="48" w:line="276" w:lineRule="auto"/>
              <w:ind w:left="0" w:right="171" w:firstLine="0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48BEC4EC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Наименование организации</w:t>
            </w:r>
          </w:p>
        </w:tc>
        <w:tc>
          <w:tcPr>
            <w:tcW w:w="6531" w:type="dxa"/>
            <w:gridSpan w:val="4"/>
          </w:tcPr>
          <w:p w14:paraId="59956BA6" w14:textId="77777777" w:rsidR="00DC59B1" w:rsidRPr="00D769AF" w:rsidRDefault="00D769AF">
            <w:pPr>
              <w:pStyle w:val="a4"/>
              <w:tabs>
                <w:tab w:val="left" w:pos="2458"/>
              </w:tabs>
              <w:ind w:left="26" w:right="171" w:firstLine="567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Контактные данные</w:t>
            </w:r>
          </w:p>
        </w:tc>
        <w:tc>
          <w:tcPr>
            <w:tcW w:w="4667" w:type="dxa"/>
            <w:vMerge w:val="restart"/>
          </w:tcPr>
          <w:p w14:paraId="544F97F2" w14:textId="77777777" w:rsidR="00DC59B1" w:rsidRPr="00D769AF" w:rsidRDefault="00D769AF">
            <w:pPr>
              <w:jc w:val="center"/>
              <w:rPr>
                <w:rFonts w:ascii="PT Astra Serif" w:hAnsi="PT Astra Serif"/>
                <w:b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Информация по каким вопросам для получения мер поддержки можно обращаться в данную организацию</w:t>
            </w:r>
          </w:p>
        </w:tc>
      </w:tr>
      <w:tr w:rsidR="00DC59B1" w:rsidRPr="00D769AF" w14:paraId="12280361" w14:textId="77777777" w:rsidTr="00D769AF">
        <w:tc>
          <w:tcPr>
            <w:tcW w:w="851" w:type="dxa"/>
            <w:vMerge/>
          </w:tcPr>
          <w:p w14:paraId="63987DAC" w14:textId="77777777" w:rsidR="00DC59B1" w:rsidRPr="00D769AF" w:rsidRDefault="00DC59B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</w:tcPr>
          <w:p w14:paraId="6C1A1E13" w14:textId="77777777" w:rsidR="00DC59B1" w:rsidRPr="00D769AF" w:rsidRDefault="00DC59B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4100C300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адрес</w:t>
            </w:r>
          </w:p>
        </w:tc>
        <w:tc>
          <w:tcPr>
            <w:tcW w:w="1559" w:type="dxa"/>
          </w:tcPr>
          <w:p w14:paraId="5545B9D4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график работы</w:t>
            </w:r>
          </w:p>
        </w:tc>
        <w:tc>
          <w:tcPr>
            <w:tcW w:w="1701" w:type="dxa"/>
          </w:tcPr>
          <w:p w14:paraId="6EF6EA41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телефон</w:t>
            </w:r>
          </w:p>
        </w:tc>
        <w:tc>
          <w:tcPr>
            <w:tcW w:w="1570" w:type="dxa"/>
          </w:tcPr>
          <w:p w14:paraId="1185C391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769AF">
              <w:rPr>
                <w:rFonts w:ascii="PT Astra Serif" w:hAnsi="PT Astra Serif"/>
                <w:b/>
                <w:sz w:val="24"/>
              </w:rPr>
              <w:t>электронная почта</w:t>
            </w:r>
          </w:p>
        </w:tc>
        <w:tc>
          <w:tcPr>
            <w:tcW w:w="4667" w:type="dxa"/>
            <w:vMerge/>
          </w:tcPr>
          <w:p w14:paraId="53AC4035" w14:textId="77777777" w:rsidR="00DC59B1" w:rsidRPr="00D769AF" w:rsidRDefault="00DC59B1">
            <w:pPr>
              <w:rPr>
                <w:rFonts w:ascii="PT Astra Serif" w:hAnsi="PT Astra Serif"/>
              </w:rPr>
            </w:pPr>
          </w:p>
        </w:tc>
      </w:tr>
      <w:tr w:rsidR="00DC59B1" w:rsidRPr="00D769AF" w14:paraId="60832E33" w14:textId="77777777" w:rsidTr="00D769AF">
        <w:tc>
          <w:tcPr>
            <w:tcW w:w="851" w:type="dxa"/>
          </w:tcPr>
          <w:p w14:paraId="241656B7" w14:textId="77777777" w:rsidR="00DC59B1" w:rsidRPr="00D769AF" w:rsidRDefault="00D769AF">
            <w:pPr>
              <w:pStyle w:val="a4"/>
              <w:tabs>
                <w:tab w:val="left" w:pos="2458"/>
              </w:tabs>
              <w:spacing w:before="48" w:line="276" w:lineRule="auto"/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410" w:type="dxa"/>
          </w:tcPr>
          <w:p w14:paraId="08095FFC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Агентство по развитию человеческого потенциала и трудовых ресурсов Ульяновской области (ОГКУ Кадровый центр Ульяновской области)</w:t>
            </w:r>
          </w:p>
        </w:tc>
        <w:tc>
          <w:tcPr>
            <w:tcW w:w="1701" w:type="dxa"/>
          </w:tcPr>
          <w:p w14:paraId="6AB3EE2F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color w:val="292A47"/>
                <w:sz w:val="24"/>
                <w:highlight w:val="white"/>
              </w:rPr>
              <w:t>г. Ульяновск, ул. Кузнецова, д.5А, 432000</w:t>
            </w:r>
          </w:p>
        </w:tc>
        <w:tc>
          <w:tcPr>
            <w:tcW w:w="1559" w:type="dxa"/>
          </w:tcPr>
          <w:p w14:paraId="13C55E4A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D769AF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D769AF">
              <w:rPr>
                <w:rFonts w:ascii="PT Astra Serif" w:hAnsi="PT Astra Serif"/>
                <w:sz w:val="24"/>
              </w:rPr>
              <w:t xml:space="preserve"> – </w:t>
            </w:r>
            <w:proofErr w:type="spellStart"/>
            <w:r w:rsidRPr="00D769AF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D769AF">
              <w:rPr>
                <w:rFonts w:ascii="PT Astra Serif" w:hAnsi="PT Astra Serif"/>
                <w:sz w:val="24"/>
              </w:rPr>
              <w:t xml:space="preserve"> 09.00 – 13.00;</w:t>
            </w:r>
          </w:p>
          <w:p w14:paraId="15BEEEDD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14.00 - 18.00</w:t>
            </w:r>
          </w:p>
          <w:p w14:paraId="58DE4DAE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D769AF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D769AF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D769AF">
              <w:rPr>
                <w:rFonts w:ascii="PT Astra Serif" w:hAnsi="PT Astra Serif"/>
                <w:sz w:val="24"/>
              </w:rPr>
              <w:t>Вск</w:t>
            </w:r>
            <w:proofErr w:type="spellEnd"/>
            <w:r w:rsidRPr="00D769AF">
              <w:rPr>
                <w:rFonts w:ascii="PT Astra Serif" w:hAnsi="PT Astra Serif"/>
                <w:sz w:val="24"/>
              </w:rPr>
              <w:t xml:space="preserve"> – выходной</w:t>
            </w:r>
          </w:p>
          <w:p w14:paraId="6356EB4B" w14:textId="77777777" w:rsidR="00DC59B1" w:rsidRPr="00D769AF" w:rsidRDefault="00DC59B1">
            <w:pPr>
              <w:pStyle w:val="a4"/>
              <w:tabs>
                <w:tab w:val="left" w:pos="2458"/>
              </w:tabs>
              <w:ind w:left="0" w:right="171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01" w:type="dxa"/>
          </w:tcPr>
          <w:p w14:paraId="188D8958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8(8422) 41-72-01 (приемная Агентства)</w:t>
            </w:r>
          </w:p>
          <w:p w14:paraId="08DABA6E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8(8422) 35-71-76 (приемная ОГКУ КЦ Ульяновской области)</w:t>
            </w:r>
          </w:p>
        </w:tc>
        <w:tc>
          <w:tcPr>
            <w:tcW w:w="1570" w:type="dxa"/>
          </w:tcPr>
          <w:p w14:paraId="4A2ED00C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  <w:lang w:val="en-US"/>
              </w:rPr>
            </w:pPr>
            <w:r w:rsidRPr="00D769AF">
              <w:rPr>
                <w:rFonts w:ascii="PT Astra Serif" w:hAnsi="PT Astra Serif"/>
                <w:color w:val="292A47"/>
                <w:sz w:val="24"/>
                <w:highlight w:val="white"/>
                <w:lang w:val="en-US"/>
              </w:rPr>
              <w:t>E-mail: rempex@mv.ru</w:t>
            </w:r>
          </w:p>
        </w:tc>
        <w:tc>
          <w:tcPr>
            <w:tcW w:w="4667" w:type="dxa"/>
          </w:tcPr>
          <w:p w14:paraId="00F03E25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1. Поиск работы:</w:t>
            </w:r>
          </w:p>
          <w:p w14:paraId="1B8CC67E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 xml:space="preserve">- для начинающих карьеру, </w:t>
            </w:r>
          </w:p>
          <w:p w14:paraId="02A79A55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 xml:space="preserve">- для инвалидов и лиц с ОВЗ, </w:t>
            </w:r>
          </w:p>
          <w:p w14:paraId="72D86397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- на небольшой срок (временная или сезонная занятость);</w:t>
            </w:r>
          </w:p>
          <w:p w14:paraId="72717C99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- для получения опыт (стажировки).</w:t>
            </w:r>
          </w:p>
          <w:p w14:paraId="06C5DF90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2. Информация о рынке труда.</w:t>
            </w:r>
          </w:p>
          <w:p w14:paraId="701E5307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3. Возможность обращения на Горячую линию.</w:t>
            </w:r>
          </w:p>
          <w:p w14:paraId="56642AD4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>4. Помощь в вопросах:</w:t>
            </w:r>
          </w:p>
          <w:p w14:paraId="5BCBE772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 xml:space="preserve">- самопрезентации </w:t>
            </w:r>
            <w:hyperlink r:id="rId4" w:history="1">
              <w:r w:rsidRPr="00D769AF">
                <w:rPr>
                  <w:rStyle w:val="a3"/>
                  <w:rFonts w:ascii="PT Astra Serif" w:hAnsi="PT Astra Serif"/>
                  <w:sz w:val="24"/>
                </w:rPr>
                <w:t>https://ulyanovsk-zan.ru/EE/Pages/Other/322?_=kak-napisat-rezyume</w:t>
              </w:r>
            </w:hyperlink>
            <w:r w:rsidRPr="00D769AF">
              <w:rPr>
                <w:rFonts w:ascii="PT Astra Serif" w:hAnsi="PT Astra Serif"/>
                <w:sz w:val="24"/>
              </w:rPr>
              <w:t xml:space="preserve"> </w:t>
            </w:r>
          </w:p>
          <w:p w14:paraId="387AF7DA" w14:textId="77777777" w:rsidR="00DC59B1" w:rsidRPr="00D769AF" w:rsidRDefault="00D769AF">
            <w:pPr>
              <w:pStyle w:val="a4"/>
              <w:tabs>
                <w:tab w:val="left" w:pos="2458"/>
              </w:tabs>
              <w:ind w:left="0" w:right="171" w:firstLine="0"/>
              <w:rPr>
                <w:rFonts w:ascii="PT Astra Serif" w:hAnsi="PT Astra Serif"/>
                <w:sz w:val="24"/>
              </w:rPr>
            </w:pPr>
            <w:r w:rsidRPr="00D769AF">
              <w:rPr>
                <w:rFonts w:ascii="PT Astra Serif" w:hAnsi="PT Astra Serif"/>
                <w:sz w:val="24"/>
              </w:rPr>
              <w:t xml:space="preserve">- карьерного сопровождения </w:t>
            </w:r>
            <w:hyperlink r:id="rId5" w:history="1">
              <w:r w:rsidRPr="00D769AF">
                <w:rPr>
                  <w:rStyle w:val="a3"/>
                  <w:rFonts w:ascii="PT Astra Serif" w:hAnsi="PT Astra Serif"/>
                  <w:sz w:val="24"/>
                </w:rPr>
                <w:t>https://ulyanovsk-zan.ru/EE/Pages/Other/465</w:t>
              </w:r>
            </w:hyperlink>
            <w:r w:rsidRPr="00D769AF">
              <w:rPr>
                <w:rFonts w:ascii="PT Astra Serif" w:hAnsi="PT Astra Serif"/>
                <w:sz w:val="24"/>
              </w:rPr>
              <w:t xml:space="preserve"> </w:t>
            </w:r>
          </w:p>
        </w:tc>
      </w:tr>
    </w:tbl>
    <w:p w14:paraId="7C699B2A" w14:textId="758F9DF5" w:rsidR="00DC59B1" w:rsidRDefault="00DC59B1" w:rsidP="00D769AF">
      <w:pPr>
        <w:jc w:val="center"/>
      </w:pPr>
    </w:p>
    <w:sectPr w:rsidR="00DC59B1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B1"/>
    <w:rsid w:val="00D5276E"/>
    <w:rsid w:val="00D769AF"/>
    <w:rsid w:val="00D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22D7"/>
  <w15:docId w15:val="{A28E05D9-1887-4C66-A9CB-43CFD84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openinghours-intervalseparator">
    <w:name w:val="openinghours-intervalseparator"/>
    <w:basedOn w:val="12"/>
    <w:link w:val="openinghours-intervalseparator0"/>
  </w:style>
  <w:style w:type="character" w:customStyle="1" w:styleId="openinghours-intervalseparator0">
    <w:name w:val="openinghours-intervalseparator"/>
    <w:basedOn w:val="a0"/>
    <w:link w:val="openinghours-intervalseparator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openinghours-interval">
    <w:name w:val="openinghours-interval"/>
    <w:basedOn w:val="12"/>
    <w:link w:val="openinghours-interval0"/>
  </w:style>
  <w:style w:type="character" w:customStyle="1" w:styleId="openinghours-interval0">
    <w:name w:val="openinghours-interval"/>
    <w:basedOn w:val="a0"/>
    <w:link w:val="openinghours-interval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832" w:firstLine="708"/>
      <w:jc w:val="both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yanovsk-zan.ru/EE/Pages/Other/465" TargetMode="External"/><Relationship Id="rId4" Type="http://schemas.openxmlformats.org/officeDocument/2006/relationships/hyperlink" Target="https://ulyanovsk-zan.ru/EE/Pages/Other/322?_=kak-napisat-rezy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 S.S.</cp:lastModifiedBy>
  <cp:revision>3</cp:revision>
  <dcterms:created xsi:type="dcterms:W3CDTF">2025-02-04T13:26:00Z</dcterms:created>
  <dcterms:modified xsi:type="dcterms:W3CDTF">2025-02-10T10:36:00Z</dcterms:modified>
</cp:coreProperties>
</file>